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1BA5" w14:textId="77777777" w:rsidR="00E62430" w:rsidRPr="005B6424" w:rsidRDefault="00E62430" w:rsidP="005B6424">
      <w:pPr>
        <w:pStyle w:val="Body"/>
        <w:spacing w:line="276" w:lineRule="auto"/>
        <w:rPr>
          <w:rFonts w:ascii="Times" w:hAnsi="Times"/>
          <w:sz w:val="24"/>
          <w:szCs w:val="24"/>
        </w:rPr>
      </w:pPr>
      <w:r w:rsidRPr="005B6424">
        <w:rPr>
          <w:rFonts w:ascii="Times" w:hAnsi="Times"/>
          <w:sz w:val="24"/>
          <w:szCs w:val="24"/>
        </w:rPr>
        <w:t xml:space="preserve">Dear Secretary </w:t>
      </w:r>
      <w:proofErr w:type="spellStart"/>
      <w:r w:rsidRPr="005B6424">
        <w:rPr>
          <w:rFonts w:ascii="Times" w:hAnsi="Times"/>
          <w:sz w:val="24"/>
          <w:szCs w:val="24"/>
        </w:rPr>
        <w:t>Zinke</w:t>
      </w:r>
      <w:proofErr w:type="spellEnd"/>
      <w:r w:rsidRPr="005B6424">
        <w:rPr>
          <w:rFonts w:ascii="Times" w:hAnsi="Times"/>
          <w:sz w:val="24"/>
          <w:szCs w:val="24"/>
        </w:rPr>
        <w:t>:</w:t>
      </w:r>
    </w:p>
    <w:p w14:paraId="122E77D7" w14:textId="77777777" w:rsidR="005B6424" w:rsidRPr="005B6424" w:rsidRDefault="007520F6" w:rsidP="005B6424">
      <w:pPr>
        <w:pStyle w:val="Body"/>
        <w:spacing w:line="276" w:lineRule="auto"/>
        <w:rPr>
          <w:rFonts w:ascii="Times" w:hAnsi="Times"/>
          <w:sz w:val="24"/>
          <w:szCs w:val="24"/>
        </w:rPr>
      </w:pPr>
      <w:r w:rsidRPr="005B6424">
        <w:rPr>
          <w:rFonts w:ascii="Times" w:hAnsi="Times"/>
          <w:sz w:val="24"/>
          <w:szCs w:val="24"/>
        </w:rPr>
        <w:t xml:space="preserve">The Grand Canyon is one of the most iconic and scenic National Parks in the United States. </w:t>
      </w:r>
      <w:r w:rsidR="00CD0CDF" w:rsidRPr="005B6424">
        <w:rPr>
          <w:rFonts w:ascii="Times" w:hAnsi="Times"/>
          <w:sz w:val="24"/>
          <w:szCs w:val="24"/>
        </w:rPr>
        <w:t xml:space="preserve">With six million visitors each year, this treasured </w:t>
      </w:r>
      <w:r w:rsidR="005B6424" w:rsidRPr="005B6424">
        <w:rPr>
          <w:rFonts w:ascii="Times" w:hAnsi="Times"/>
          <w:sz w:val="24"/>
          <w:szCs w:val="24"/>
        </w:rPr>
        <w:t>public land</w:t>
      </w:r>
      <w:r w:rsidR="00CD0CDF" w:rsidRPr="005B6424">
        <w:rPr>
          <w:rFonts w:ascii="Times" w:hAnsi="Times"/>
          <w:sz w:val="24"/>
          <w:szCs w:val="24"/>
        </w:rPr>
        <w:t xml:space="preserve"> not only provides recreation and tourism for six million visitors eac</w:t>
      </w:r>
      <w:r w:rsidR="005B6424" w:rsidRPr="005B6424">
        <w:rPr>
          <w:rFonts w:ascii="Times" w:hAnsi="Times"/>
          <w:sz w:val="24"/>
          <w:szCs w:val="24"/>
        </w:rPr>
        <w:t xml:space="preserve">h year, it also is home to the several Native American tribes including the Havasupai. </w:t>
      </w:r>
    </w:p>
    <w:p w14:paraId="1BB81FFD" w14:textId="77777777" w:rsidR="00E62430" w:rsidRPr="005B6424" w:rsidRDefault="005B6424" w:rsidP="005B6424">
      <w:pPr>
        <w:pStyle w:val="Body"/>
        <w:spacing w:line="276" w:lineRule="auto"/>
        <w:rPr>
          <w:rFonts w:ascii="Times" w:hAnsi="Times"/>
          <w:sz w:val="24"/>
          <w:szCs w:val="24"/>
        </w:rPr>
      </w:pPr>
      <w:r w:rsidRPr="005B6424">
        <w:rPr>
          <w:rFonts w:ascii="Times" w:hAnsi="Times"/>
          <w:sz w:val="24"/>
          <w:szCs w:val="24"/>
        </w:rPr>
        <w:t>Because of its unique ecological, recreation, and cultural value, w</w:t>
      </w:r>
      <w:r w:rsidR="00E62430" w:rsidRPr="005B6424">
        <w:rPr>
          <w:rFonts w:ascii="Times" w:hAnsi="Times"/>
          <w:sz w:val="24"/>
          <w:szCs w:val="24"/>
        </w:rPr>
        <w:t xml:space="preserve">e ask that you keep intact the one million-acre mineral withdrawal on public lands surrounding Grand Canyon National Park. </w:t>
      </w:r>
      <w:r w:rsidRPr="005B6424">
        <w:rPr>
          <w:rFonts w:ascii="Times" w:hAnsi="Times"/>
          <w:sz w:val="24"/>
          <w:szCs w:val="24"/>
        </w:rPr>
        <w:t xml:space="preserve">The </w:t>
      </w:r>
      <w:r w:rsidR="00E62430" w:rsidRPr="005B6424">
        <w:rPr>
          <w:rFonts w:ascii="Times" w:hAnsi="Times"/>
          <w:sz w:val="24"/>
          <w:szCs w:val="24"/>
        </w:rPr>
        <w:t xml:space="preserve">Grand Canyon </w:t>
      </w:r>
      <w:r w:rsidRPr="005B6424">
        <w:rPr>
          <w:rFonts w:ascii="Times" w:hAnsi="Times"/>
          <w:sz w:val="24"/>
          <w:szCs w:val="24"/>
        </w:rPr>
        <w:t xml:space="preserve">was named </w:t>
      </w:r>
      <w:r w:rsidR="00E62430" w:rsidRPr="005B6424">
        <w:rPr>
          <w:rFonts w:ascii="Times" w:hAnsi="Times"/>
          <w:sz w:val="24"/>
          <w:szCs w:val="24"/>
        </w:rPr>
        <w:t xml:space="preserve">a World Heritage Site and </w:t>
      </w:r>
      <w:r w:rsidRPr="005B6424">
        <w:rPr>
          <w:rFonts w:ascii="Times" w:hAnsi="Times"/>
          <w:sz w:val="24"/>
          <w:szCs w:val="24"/>
        </w:rPr>
        <w:t xml:space="preserve">is </w:t>
      </w:r>
      <w:r w:rsidR="00E62430" w:rsidRPr="005B6424">
        <w:rPr>
          <w:rFonts w:ascii="Times" w:hAnsi="Times"/>
          <w:sz w:val="24"/>
          <w:szCs w:val="24"/>
        </w:rPr>
        <w:t>one of the seven natural wonders of the world</w:t>
      </w:r>
      <w:r w:rsidRPr="005B6424">
        <w:rPr>
          <w:rFonts w:ascii="Times" w:hAnsi="Times"/>
          <w:sz w:val="24"/>
          <w:szCs w:val="24"/>
        </w:rPr>
        <w:t xml:space="preserve"> precisely because of its importance not only to the people of Arizona but globally</w:t>
      </w:r>
      <w:r w:rsidR="00E62430" w:rsidRPr="005B6424">
        <w:rPr>
          <w:rFonts w:ascii="Times" w:hAnsi="Times"/>
          <w:sz w:val="24"/>
          <w:szCs w:val="24"/>
        </w:rPr>
        <w:t xml:space="preserve">. </w:t>
      </w:r>
      <w:r w:rsidRPr="005B6424">
        <w:rPr>
          <w:rFonts w:ascii="Times" w:hAnsi="Times"/>
          <w:sz w:val="24"/>
          <w:szCs w:val="24"/>
        </w:rPr>
        <w:t xml:space="preserve">We </w:t>
      </w:r>
      <w:r w:rsidR="00E62430" w:rsidRPr="005B6424">
        <w:rPr>
          <w:rFonts w:ascii="Times" w:hAnsi="Times"/>
          <w:sz w:val="24"/>
          <w:szCs w:val="24"/>
        </w:rPr>
        <w:t xml:space="preserve">ask that you keep these lands protected from uranium mining. </w:t>
      </w:r>
    </w:p>
    <w:p w14:paraId="01AFFF30" w14:textId="77777777" w:rsidR="00E62430" w:rsidRPr="005B6424" w:rsidRDefault="005B6424" w:rsidP="005B6424">
      <w:pPr>
        <w:pStyle w:val="Body"/>
        <w:spacing w:line="276" w:lineRule="auto"/>
        <w:rPr>
          <w:rFonts w:ascii="Times" w:hAnsi="Times"/>
          <w:sz w:val="24"/>
          <w:szCs w:val="24"/>
        </w:rPr>
      </w:pPr>
      <w:r w:rsidRPr="005B6424">
        <w:rPr>
          <w:rFonts w:ascii="Times" w:hAnsi="Times"/>
          <w:sz w:val="24"/>
          <w:szCs w:val="24"/>
        </w:rPr>
        <w:t xml:space="preserve">Uranium mines located adjacent to the Grand Canyon have already contaminated 15 springs and 5 wells inside the canyon to the point that they are unsafe for drinking. </w:t>
      </w:r>
      <w:r w:rsidR="00E62430" w:rsidRPr="005B6424">
        <w:rPr>
          <w:rFonts w:ascii="Times" w:hAnsi="Times"/>
          <w:sz w:val="24"/>
          <w:szCs w:val="24"/>
        </w:rPr>
        <w:t xml:space="preserve">Both </w:t>
      </w:r>
      <w:proofErr w:type="spellStart"/>
      <w:r w:rsidR="00E62430" w:rsidRPr="005B6424">
        <w:rPr>
          <w:rFonts w:ascii="Times" w:hAnsi="Times"/>
          <w:sz w:val="24"/>
          <w:szCs w:val="24"/>
        </w:rPr>
        <w:t>Pinenut</w:t>
      </w:r>
      <w:proofErr w:type="spellEnd"/>
      <w:r w:rsidR="00E62430" w:rsidRPr="005B6424">
        <w:rPr>
          <w:rFonts w:ascii="Times" w:hAnsi="Times"/>
          <w:sz w:val="24"/>
          <w:szCs w:val="24"/>
        </w:rPr>
        <w:t xml:space="preserve"> and Canyon mines (uranium mines on public lands around Grand Canyon) have had associated water pollution and the conditions at </w:t>
      </w:r>
      <w:proofErr w:type="spellStart"/>
      <w:r w:rsidR="00E62430" w:rsidRPr="005B6424">
        <w:rPr>
          <w:rFonts w:ascii="Times" w:hAnsi="Times"/>
          <w:sz w:val="24"/>
          <w:szCs w:val="24"/>
        </w:rPr>
        <w:t>Pinenut</w:t>
      </w:r>
      <w:proofErr w:type="spellEnd"/>
      <w:r w:rsidR="00E62430" w:rsidRPr="005B6424">
        <w:rPr>
          <w:rFonts w:ascii="Times" w:hAnsi="Times"/>
          <w:sz w:val="24"/>
          <w:szCs w:val="24"/>
        </w:rPr>
        <w:t xml:space="preserve"> have also exceeded limits set in air quality standards. Additional </w:t>
      </w:r>
      <w:r w:rsidRPr="005B6424">
        <w:rPr>
          <w:rFonts w:ascii="Times" w:hAnsi="Times"/>
          <w:sz w:val="24"/>
          <w:szCs w:val="24"/>
        </w:rPr>
        <w:t xml:space="preserve">uranium </w:t>
      </w:r>
      <w:r w:rsidR="00E62430" w:rsidRPr="005B6424">
        <w:rPr>
          <w:rFonts w:ascii="Times" w:hAnsi="Times"/>
          <w:sz w:val="24"/>
          <w:szCs w:val="24"/>
        </w:rPr>
        <w:t>mines will further contaminate the area’s land and threaten the waters that are connected to the seeps and springs within Grand Canyon. The public lands surrounding Grand Canyon provide not only access for recreationists and hunters, but significant winter wildlife habitat and crucial wildlife corridors that are all vulnerable to the impacts of mining activities.</w:t>
      </w:r>
    </w:p>
    <w:p w14:paraId="57DD727C" w14:textId="77777777" w:rsidR="005B6424" w:rsidRPr="005B6424" w:rsidRDefault="005B6424" w:rsidP="005B6424">
      <w:pPr>
        <w:pStyle w:val="Body"/>
        <w:spacing w:line="276" w:lineRule="auto"/>
        <w:rPr>
          <w:rFonts w:ascii="Times" w:hAnsi="Times"/>
          <w:sz w:val="24"/>
          <w:szCs w:val="24"/>
        </w:rPr>
      </w:pPr>
      <w:r w:rsidRPr="005B6424">
        <w:rPr>
          <w:rFonts w:ascii="Times" w:hAnsi="Times"/>
          <w:sz w:val="24"/>
          <w:szCs w:val="24"/>
        </w:rPr>
        <w:t>Sacred sites are also under threat from increased uranium mining. The Havasupai tribe continue to utilize the public lands surrounding the Grand Canyon for their religious practices. As leaders in the faith community we recognize that this religious freedom is a cornerstone of the founding of our nation.</w:t>
      </w:r>
    </w:p>
    <w:p w14:paraId="657DD2AB" w14:textId="77777777" w:rsidR="00E62430" w:rsidRPr="005B6424" w:rsidRDefault="005B6424" w:rsidP="005B6424">
      <w:pPr>
        <w:pStyle w:val="Body"/>
        <w:spacing w:line="276" w:lineRule="auto"/>
        <w:rPr>
          <w:rFonts w:ascii="Times" w:hAnsi="Times"/>
          <w:sz w:val="24"/>
          <w:szCs w:val="24"/>
        </w:rPr>
      </w:pPr>
      <w:r w:rsidRPr="005B6424">
        <w:rPr>
          <w:rFonts w:ascii="Times" w:hAnsi="Times"/>
          <w:sz w:val="24"/>
          <w:szCs w:val="24"/>
        </w:rPr>
        <w:t xml:space="preserve">We urge you to join us </w:t>
      </w:r>
      <w:r>
        <w:rPr>
          <w:rFonts w:ascii="Times" w:hAnsi="Times"/>
          <w:sz w:val="24"/>
          <w:szCs w:val="24"/>
        </w:rPr>
        <w:t xml:space="preserve">and others in the faith community </w:t>
      </w:r>
      <w:r w:rsidRPr="005B6424">
        <w:rPr>
          <w:rFonts w:ascii="Times" w:hAnsi="Times"/>
          <w:sz w:val="24"/>
          <w:szCs w:val="24"/>
        </w:rPr>
        <w:t>in supporting a continued ban on uranium mining around the Grand Canyon.</w:t>
      </w:r>
      <w:r w:rsidR="00E62430" w:rsidRPr="005B6424">
        <w:rPr>
          <w:rFonts w:ascii="Times" w:hAnsi="Times"/>
          <w:sz w:val="24"/>
          <w:szCs w:val="24"/>
        </w:rPr>
        <w:t xml:space="preserve"> </w:t>
      </w:r>
    </w:p>
    <w:p w14:paraId="2707CFE0" w14:textId="77777777" w:rsidR="00351331" w:rsidRPr="005B6424" w:rsidRDefault="00E62430" w:rsidP="005B6424">
      <w:pPr>
        <w:rPr>
          <w:rFonts w:ascii="Times" w:hAnsi="Times"/>
        </w:rPr>
      </w:pPr>
      <w:r w:rsidRPr="005B6424">
        <w:rPr>
          <w:rFonts w:ascii="Times" w:hAnsi="Times"/>
        </w:rPr>
        <w:t>Sincerely</w:t>
      </w:r>
      <w:r w:rsidR="005B6424" w:rsidRPr="005B6424">
        <w:rPr>
          <w:rFonts w:ascii="Times" w:hAnsi="Times"/>
        </w:rPr>
        <w:t>,</w:t>
      </w:r>
    </w:p>
    <w:p w14:paraId="71BE9179" w14:textId="77777777" w:rsidR="005B6424" w:rsidRPr="005B6424" w:rsidRDefault="005B6424" w:rsidP="005B6424">
      <w:pPr>
        <w:rPr>
          <w:rFonts w:ascii="Times" w:hAnsi="Times"/>
        </w:rPr>
      </w:pPr>
    </w:p>
    <w:p w14:paraId="544054AE"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Reverend</w:t>
      </w:r>
      <w:r w:rsidRPr="006B51BB">
        <w:rPr>
          <w:rFonts w:eastAsiaTheme="minorHAnsi"/>
          <w:bdr w:val="none" w:sz="0" w:space="0" w:color="auto"/>
        </w:rPr>
        <w:t xml:space="preserve"> </w:t>
      </w:r>
      <w:proofErr w:type="spellStart"/>
      <w:r w:rsidRPr="006B51BB">
        <w:rPr>
          <w:rFonts w:eastAsiaTheme="minorHAnsi"/>
          <w:color w:val="353535"/>
          <w:bdr w:val="none" w:sz="0" w:space="0" w:color="auto"/>
        </w:rPr>
        <w:t>Evelene</w:t>
      </w:r>
      <w:proofErr w:type="spellEnd"/>
      <w:r w:rsidRPr="006B51BB">
        <w:rPr>
          <w:rFonts w:eastAsiaTheme="minorHAnsi"/>
          <w:color w:val="353535"/>
          <w:bdr w:val="none" w:sz="0" w:space="0" w:color="auto"/>
        </w:rPr>
        <w:t xml:space="preserve"> </w:t>
      </w:r>
      <w:proofErr w:type="spellStart"/>
      <w:r w:rsidRPr="006B51BB">
        <w:rPr>
          <w:rFonts w:eastAsiaTheme="minorHAnsi"/>
          <w:color w:val="353535"/>
          <w:bdr w:val="none" w:sz="0" w:space="0" w:color="auto"/>
        </w:rPr>
        <w:t>Navarette</w:t>
      </w:r>
      <w:proofErr w:type="spellEnd"/>
      <w:r w:rsidRPr="006B51BB">
        <w:rPr>
          <w:rFonts w:eastAsiaTheme="minorHAnsi"/>
          <w:color w:val="353535"/>
          <w:bdr w:val="none" w:sz="0" w:space="0" w:color="auto"/>
        </w:rPr>
        <w:t> </w:t>
      </w:r>
    </w:p>
    <w:p w14:paraId="42FD69EF"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Shepherd of the Valley</w:t>
      </w:r>
    </w:p>
    <w:p w14:paraId="0ED5BDAF"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Phoenix, AZ </w:t>
      </w:r>
    </w:p>
    <w:p w14:paraId="38DA9D78"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 </w:t>
      </w:r>
    </w:p>
    <w:p w14:paraId="35D7D598"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Rabbi</w:t>
      </w:r>
      <w:r w:rsidRPr="006B51BB">
        <w:rPr>
          <w:rFonts w:eastAsiaTheme="minorHAnsi"/>
          <w:bdr w:val="none" w:sz="0" w:space="0" w:color="auto"/>
        </w:rPr>
        <w:t xml:space="preserve"> </w:t>
      </w:r>
      <w:r w:rsidRPr="006B51BB">
        <w:rPr>
          <w:rFonts w:eastAsiaTheme="minorHAnsi"/>
          <w:color w:val="353535"/>
          <w:bdr w:val="none" w:sz="0" w:space="0" w:color="auto"/>
        </w:rPr>
        <w:t xml:space="preserve">Susan </w:t>
      </w:r>
      <w:proofErr w:type="spellStart"/>
      <w:r w:rsidRPr="006B51BB">
        <w:rPr>
          <w:rFonts w:eastAsiaTheme="minorHAnsi"/>
          <w:color w:val="353535"/>
          <w:bdr w:val="none" w:sz="0" w:space="0" w:color="auto"/>
        </w:rPr>
        <w:t>Schanerman</w:t>
      </w:r>
      <w:proofErr w:type="spellEnd"/>
      <w:r w:rsidRPr="006B51BB">
        <w:rPr>
          <w:rFonts w:eastAsiaTheme="minorHAnsi"/>
          <w:color w:val="353535"/>
          <w:bdr w:val="none" w:sz="0" w:space="0" w:color="auto"/>
        </w:rPr>
        <w:t> </w:t>
      </w:r>
    </w:p>
    <w:p w14:paraId="3429E942"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 xml:space="preserve">Congregation </w:t>
      </w:r>
      <w:proofErr w:type="spellStart"/>
      <w:r w:rsidRPr="006B51BB">
        <w:rPr>
          <w:rFonts w:eastAsiaTheme="minorHAnsi"/>
          <w:color w:val="353535"/>
          <w:bdr w:val="none" w:sz="0" w:space="0" w:color="auto"/>
        </w:rPr>
        <w:t>Nefesh</w:t>
      </w:r>
      <w:proofErr w:type="spellEnd"/>
      <w:r w:rsidRPr="006B51BB">
        <w:rPr>
          <w:rFonts w:eastAsiaTheme="minorHAnsi"/>
          <w:color w:val="353535"/>
          <w:bdr w:val="none" w:sz="0" w:space="0" w:color="auto"/>
        </w:rPr>
        <w:t xml:space="preserve"> Soul</w:t>
      </w:r>
    </w:p>
    <w:p w14:paraId="46E655EE"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Phoenix, AZ</w:t>
      </w:r>
    </w:p>
    <w:p w14:paraId="0D7B53D8"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 </w:t>
      </w:r>
    </w:p>
    <w:p w14:paraId="4F4C4AC7"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Reverend</w:t>
      </w:r>
      <w:r w:rsidRPr="006B51BB">
        <w:rPr>
          <w:rFonts w:eastAsiaTheme="minorHAnsi"/>
          <w:bdr w:val="none" w:sz="0" w:space="0" w:color="auto"/>
        </w:rPr>
        <w:t xml:space="preserve"> </w:t>
      </w:r>
      <w:r w:rsidRPr="006B51BB">
        <w:rPr>
          <w:rFonts w:eastAsiaTheme="minorHAnsi"/>
          <w:color w:val="353535"/>
          <w:bdr w:val="none" w:sz="0" w:space="0" w:color="auto"/>
        </w:rPr>
        <w:t>Tom Martinez</w:t>
      </w:r>
    </w:p>
    <w:p w14:paraId="3CDD8ECF"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353535"/>
          <w:bdr w:val="none" w:sz="0" w:space="0" w:color="auto"/>
        </w:rPr>
      </w:pPr>
      <w:r w:rsidRPr="006B51BB">
        <w:rPr>
          <w:rFonts w:eastAsiaTheme="minorHAnsi"/>
          <w:bdr w:val="none" w:sz="0" w:space="0" w:color="auto"/>
        </w:rPr>
        <w:t xml:space="preserve">Desert Palm </w:t>
      </w:r>
      <w:r w:rsidRPr="006B51BB">
        <w:rPr>
          <w:rFonts w:eastAsiaTheme="minorHAnsi"/>
          <w:color w:val="353535"/>
          <w:bdr w:val="none" w:sz="0" w:space="0" w:color="auto"/>
        </w:rPr>
        <w:t>U</w:t>
      </w:r>
      <w:r w:rsidRPr="006B51BB">
        <w:rPr>
          <w:rFonts w:eastAsiaTheme="minorHAnsi"/>
          <w:bdr w:val="none" w:sz="0" w:space="0" w:color="auto"/>
        </w:rPr>
        <w:t xml:space="preserve">nited </w:t>
      </w:r>
      <w:r w:rsidRPr="006B51BB">
        <w:rPr>
          <w:rFonts w:eastAsiaTheme="minorHAnsi"/>
          <w:color w:val="353535"/>
          <w:bdr w:val="none" w:sz="0" w:space="0" w:color="auto"/>
        </w:rPr>
        <w:t>C</w:t>
      </w:r>
      <w:r w:rsidRPr="006B51BB">
        <w:rPr>
          <w:rFonts w:eastAsiaTheme="minorHAnsi"/>
          <w:bdr w:val="none" w:sz="0" w:space="0" w:color="auto"/>
        </w:rPr>
        <w:t xml:space="preserve">hurch of </w:t>
      </w:r>
      <w:r w:rsidRPr="006B51BB">
        <w:rPr>
          <w:rFonts w:eastAsiaTheme="minorHAnsi"/>
          <w:color w:val="353535"/>
          <w:bdr w:val="none" w:sz="0" w:space="0" w:color="auto"/>
        </w:rPr>
        <w:t>C</w:t>
      </w:r>
      <w:r w:rsidRPr="006B51BB">
        <w:rPr>
          <w:rFonts w:eastAsiaTheme="minorHAnsi"/>
          <w:bdr w:val="none" w:sz="0" w:space="0" w:color="auto"/>
        </w:rPr>
        <w:t>hrist</w:t>
      </w:r>
    </w:p>
    <w:p w14:paraId="1ABC5EDD"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Phoenix, AZ </w:t>
      </w:r>
    </w:p>
    <w:p w14:paraId="478FF896"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 </w:t>
      </w:r>
    </w:p>
    <w:p w14:paraId="5700C5A9" w14:textId="77777777" w:rsidR="007C574A" w:rsidRPr="00521E5B" w:rsidRDefault="007C574A" w:rsidP="007C5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521E5B">
        <w:rPr>
          <w:rFonts w:eastAsiaTheme="minorHAnsi"/>
          <w:bdr w:val="none" w:sz="0" w:space="0" w:color="auto"/>
        </w:rPr>
        <w:lastRenderedPageBreak/>
        <w:t>Patrick Grady </w:t>
      </w:r>
    </w:p>
    <w:p w14:paraId="53ABD59C" w14:textId="77777777" w:rsidR="007C574A" w:rsidRPr="00521E5B" w:rsidRDefault="007C574A" w:rsidP="007C5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521E5B">
        <w:rPr>
          <w:rFonts w:eastAsiaTheme="minorHAnsi"/>
          <w:bdr w:val="none" w:sz="0" w:space="0" w:color="auto"/>
        </w:rPr>
        <w:t>Arizona Interfaith Power and Light Board President </w:t>
      </w:r>
    </w:p>
    <w:p w14:paraId="53B443DF" w14:textId="77777777" w:rsidR="007C574A" w:rsidRPr="00521E5B" w:rsidRDefault="007C574A" w:rsidP="007C5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521E5B">
        <w:rPr>
          <w:rFonts w:eastAsiaTheme="minorHAnsi"/>
          <w:bdr w:val="none" w:sz="0" w:space="0" w:color="auto"/>
        </w:rPr>
        <w:t>Prescott, Arizona</w:t>
      </w:r>
    </w:p>
    <w:p w14:paraId="229B53D0" w14:textId="77777777" w:rsidR="007C574A" w:rsidRDefault="007C574A" w:rsidP="007C5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sz w:val="22"/>
          <w:szCs w:val="22"/>
          <w:bdr w:val="none" w:sz="0" w:space="0" w:color="auto"/>
        </w:rPr>
      </w:pPr>
    </w:p>
    <w:p w14:paraId="79406416" w14:textId="459C920A" w:rsidR="006B51BB" w:rsidRPr="006B51BB" w:rsidRDefault="006B51BB" w:rsidP="007C5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Reverend</w:t>
      </w:r>
      <w:r w:rsidRPr="006B51BB">
        <w:rPr>
          <w:rFonts w:eastAsiaTheme="minorHAnsi"/>
          <w:bdr w:val="none" w:sz="0" w:space="0" w:color="auto"/>
        </w:rPr>
        <w:t xml:space="preserve"> </w:t>
      </w:r>
      <w:r w:rsidRPr="006B51BB">
        <w:rPr>
          <w:rFonts w:eastAsiaTheme="minorHAnsi"/>
          <w:color w:val="353535"/>
          <w:bdr w:val="none" w:sz="0" w:space="0" w:color="auto"/>
        </w:rPr>
        <w:t>Rock Fremont</w:t>
      </w:r>
    </w:p>
    <w:p w14:paraId="364C98C7"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 xml:space="preserve">Shepherd of the Hills </w:t>
      </w:r>
      <w:r w:rsidRPr="006B51BB">
        <w:rPr>
          <w:rFonts w:eastAsiaTheme="minorHAnsi"/>
          <w:bdr w:val="none" w:sz="0" w:space="0" w:color="auto"/>
        </w:rPr>
        <w:t>–</w:t>
      </w:r>
      <w:r w:rsidRPr="006B51BB">
        <w:rPr>
          <w:rFonts w:eastAsiaTheme="minorHAnsi"/>
          <w:color w:val="353535"/>
          <w:bdr w:val="none" w:sz="0" w:space="0" w:color="auto"/>
        </w:rPr>
        <w:t xml:space="preserve"> U</w:t>
      </w:r>
      <w:r w:rsidRPr="006B51BB">
        <w:rPr>
          <w:rFonts w:eastAsiaTheme="minorHAnsi"/>
          <w:bdr w:val="none" w:sz="0" w:space="0" w:color="auto"/>
        </w:rPr>
        <w:t xml:space="preserve">nited </w:t>
      </w:r>
      <w:r w:rsidRPr="006B51BB">
        <w:rPr>
          <w:rFonts w:eastAsiaTheme="minorHAnsi"/>
          <w:color w:val="353535"/>
          <w:bdr w:val="none" w:sz="0" w:space="0" w:color="auto"/>
        </w:rPr>
        <w:t>C</w:t>
      </w:r>
      <w:r w:rsidRPr="006B51BB">
        <w:rPr>
          <w:rFonts w:eastAsiaTheme="minorHAnsi"/>
          <w:bdr w:val="none" w:sz="0" w:space="0" w:color="auto"/>
        </w:rPr>
        <w:t xml:space="preserve">hurch of </w:t>
      </w:r>
      <w:r w:rsidRPr="006B51BB">
        <w:rPr>
          <w:rFonts w:eastAsiaTheme="minorHAnsi"/>
          <w:color w:val="353535"/>
          <w:bdr w:val="none" w:sz="0" w:space="0" w:color="auto"/>
        </w:rPr>
        <w:t>C</w:t>
      </w:r>
      <w:r w:rsidRPr="006B51BB">
        <w:rPr>
          <w:rFonts w:eastAsiaTheme="minorHAnsi"/>
          <w:bdr w:val="none" w:sz="0" w:space="0" w:color="auto"/>
        </w:rPr>
        <w:t>hrist</w:t>
      </w:r>
    </w:p>
    <w:p w14:paraId="338DDCA4" w14:textId="77777777" w:rsidR="006B51BB" w:rsidRP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6B51BB">
        <w:rPr>
          <w:rFonts w:eastAsiaTheme="minorHAnsi"/>
          <w:color w:val="353535"/>
          <w:bdr w:val="none" w:sz="0" w:space="0" w:color="auto"/>
        </w:rPr>
        <w:t>Phoenix, AZ </w:t>
      </w:r>
    </w:p>
    <w:p w14:paraId="64564AF4" w14:textId="77777777" w:rsidR="006B51BB"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heme="minorHAnsi" w:hAnsi="Calibri" w:cs="Calibri"/>
          <w:sz w:val="22"/>
          <w:szCs w:val="22"/>
          <w:bdr w:val="none" w:sz="0" w:space="0" w:color="auto"/>
        </w:rPr>
      </w:pPr>
      <w:r>
        <w:rPr>
          <w:rFonts w:ascii="Helvetica Neue" w:eastAsiaTheme="minorHAnsi" w:hAnsi="Helvetica Neue" w:cs="Helvetica Neue"/>
          <w:color w:val="353535"/>
          <w:sz w:val="18"/>
          <w:szCs w:val="18"/>
          <w:bdr w:val="none" w:sz="0" w:space="0" w:color="auto"/>
        </w:rPr>
        <w:t> </w:t>
      </w:r>
    </w:p>
    <w:p w14:paraId="5D866880" w14:textId="77777777" w:rsidR="006B51BB" w:rsidRPr="00FD090F"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Reverend </w:t>
      </w:r>
      <w:r w:rsidRPr="00FD090F">
        <w:rPr>
          <w:rFonts w:eastAsiaTheme="minorHAnsi"/>
          <w:color w:val="353535"/>
          <w:bdr w:val="none" w:sz="0" w:space="0" w:color="auto"/>
        </w:rPr>
        <w:t>Staccato</w:t>
      </w:r>
      <w:r w:rsidRPr="00FD090F">
        <w:rPr>
          <w:rFonts w:eastAsiaTheme="minorHAnsi"/>
          <w:bdr w:val="none" w:sz="0" w:space="0" w:color="auto"/>
        </w:rPr>
        <w:t xml:space="preserve"> K.</w:t>
      </w:r>
      <w:r w:rsidRPr="00FD090F">
        <w:rPr>
          <w:rFonts w:eastAsiaTheme="minorHAnsi"/>
          <w:color w:val="353535"/>
          <w:bdr w:val="none" w:sz="0" w:space="0" w:color="auto"/>
        </w:rPr>
        <w:t xml:space="preserve"> Powell</w:t>
      </w:r>
      <w:r w:rsidRPr="00FD090F">
        <w:rPr>
          <w:rFonts w:eastAsiaTheme="minorHAnsi"/>
          <w:bdr w:val="none" w:sz="0" w:space="0" w:color="auto"/>
        </w:rPr>
        <w:t>, II</w:t>
      </w:r>
    </w:p>
    <w:p w14:paraId="0863EBFE" w14:textId="77777777" w:rsidR="006B51BB" w:rsidRPr="00FD090F" w:rsidRDefault="006B51BB" w:rsidP="006B51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Valley of the Son African Methodist Episcopal Zion Church</w:t>
      </w:r>
    </w:p>
    <w:p w14:paraId="36DFCBA3" w14:textId="7C611B8D" w:rsidR="005B6424" w:rsidRPr="00FD090F" w:rsidRDefault="006B51BB" w:rsidP="006B51BB">
      <w:pPr>
        <w:rPr>
          <w:rFonts w:eastAsiaTheme="minorHAnsi"/>
          <w:color w:val="353535"/>
          <w:bdr w:val="none" w:sz="0" w:space="0" w:color="auto"/>
        </w:rPr>
      </w:pPr>
      <w:r w:rsidRPr="00FD090F">
        <w:rPr>
          <w:rFonts w:eastAsiaTheme="minorHAnsi"/>
          <w:color w:val="353535"/>
          <w:bdr w:val="none" w:sz="0" w:space="0" w:color="auto"/>
        </w:rPr>
        <w:t>Phoenix, AZ </w:t>
      </w:r>
    </w:p>
    <w:p w14:paraId="22468EFF" w14:textId="77777777" w:rsidR="00BA6F3F" w:rsidRPr="00FD090F" w:rsidRDefault="00BA6F3F" w:rsidP="006B51BB">
      <w:pPr>
        <w:rPr>
          <w:rFonts w:eastAsiaTheme="minorHAnsi"/>
          <w:color w:val="353535"/>
          <w:bdr w:val="none" w:sz="0" w:space="0" w:color="auto"/>
        </w:rPr>
      </w:pPr>
    </w:p>
    <w:p w14:paraId="07E89911" w14:textId="4A314A3C" w:rsidR="00BA6F3F" w:rsidRPr="00FD090F" w:rsidRDefault="00BA6F3F" w:rsidP="006B51BB">
      <w:pPr>
        <w:rPr>
          <w:rFonts w:eastAsiaTheme="minorHAnsi"/>
          <w:color w:val="353535"/>
          <w:bdr w:val="none" w:sz="0" w:space="0" w:color="auto"/>
        </w:rPr>
      </w:pPr>
      <w:r w:rsidRPr="00FD090F">
        <w:rPr>
          <w:rFonts w:eastAsiaTheme="minorHAnsi"/>
          <w:color w:val="353535"/>
          <w:bdr w:val="none" w:sz="0" w:space="0" w:color="auto"/>
        </w:rPr>
        <w:t>Rev. Kathleen Sibley</w:t>
      </w:r>
    </w:p>
    <w:p w14:paraId="0144DF25" w14:textId="0234DE34" w:rsidR="00BA6F3F" w:rsidRPr="00FD090F" w:rsidRDefault="00BA6F3F" w:rsidP="006B51BB">
      <w:pPr>
        <w:rPr>
          <w:rFonts w:eastAsiaTheme="minorHAnsi"/>
          <w:color w:val="353535"/>
          <w:bdr w:val="none" w:sz="0" w:space="0" w:color="auto"/>
        </w:rPr>
      </w:pPr>
      <w:r w:rsidRPr="00FD090F">
        <w:rPr>
          <w:rFonts w:eastAsiaTheme="minorHAnsi"/>
          <w:color w:val="353535"/>
          <w:bdr w:val="none" w:sz="0" w:space="0" w:color="auto"/>
        </w:rPr>
        <w:t>Center for Spiritual Living Prescott</w:t>
      </w:r>
    </w:p>
    <w:p w14:paraId="5FF9B7B0" w14:textId="0D22AFEA" w:rsidR="00BA6F3F" w:rsidRPr="00FD090F" w:rsidRDefault="00BA6F3F" w:rsidP="006B51BB">
      <w:pPr>
        <w:rPr>
          <w:rFonts w:eastAsiaTheme="minorHAnsi"/>
          <w:color w:val="353535"/>
          <w:bdr w:val="none" w:sz="0" w:space="0" w:color="auto"/>
        </w:rPr>
      </w:pPr>
      <w:r w:rsidRPr="00FD090F">
        <w:rPr>
          <w:rFonts w:eastAsiaTheme="minorHAnsi"/>
          <w:color w:val="353535"/>
          <w:bdr w:val="none" w:sz="0" w:space="0" w:color="auto"/>
        </w:rPr>
        <w:t>Prescott, AZ</w:t>
      </w:r>
    </w:p>
    <w:p w14:paraId="59F45421" w14:textId="77777777" w:rsidR="00A34F99" w:rsidRPr="00FD090F" w:rsidRDefault="00A34F99" w:rsidP="006B51BB">
      <w:pPr>
        <w:rPr>
          <w:rFonts w:eastAsiaTheme="minorHAnsi"/>
          <w:color w:val="353535"/>
          <w:bdr w:val="none" w:sz="0" w:space="0" w:color="auto"/>
        </w:rPr>
      </w:pPr>
    </w:p>
    <w:p w14:paraId="0D4C5EBE" w14:textId="09970E93" w:rsidR="00A34F99" w:rsidRPr="00FD090F" w:rsidRDefault="00A34F99" w:rsidP="006B51BB">
      <w:pPr>
        <w:rPr>
          <w:rFonts w:eastAsiaTheme="minorHAnsi"/>
          <w:color w:val="353535"/>
          <w:bdr w:val="none" w:sz="0" w:space="0" w:color="auto"/>
        </w:rPr>
      </w:pPr>
      <w:r w:rsidRPr="00FD090F">
        <w:rPr>
          <w:rFonts w:eastAsiaTheme="minorHAnsi"/>
          <w:color w:val="353535"/>
          <w:bdr w:val="none" w:sz="0" w:space="0" w:color="auto"/>
        </w:rPr>
        <w:t xml:space="preserve">Rabbi Nina </w:t>
      </w:r>
      <w:proofErr w:type="spellStart"/>
      <w:r w:rsidRPr="00FD090F">
        <w:rPr>
          <w:rFonts w:eastAsiaTheme="minorHAnsi"/>
          <w:color w:val="353535"/>
          <w:bdr w:val="none" w:sz="0" w:space="0" w:color="auto"/>
        </w:rPr>
        <w:t>Perlmutter</w:t>
      </w:r>
      <w:proofErr w:type="spellEnd"/>
    </w:p>
    <w:p w14:paraId="45DB4FF4" w14:textId="0316C318" w:rsidR="00A34F99" w:rsidRPr="00FD090F" w:rsidRDefault="00A34F99" w:rsidP="006B51BB">
      <w:pPr>
        <w:rPr>
          <w:rFonts w:eastAsiaTheme="minorHAnsi"/>
          <w:color w:val="353535"/>
          <w:bdr w:val="none" w:sz="0" w:space="0" w:color="auto"/>
        </w:rPr>
      </w:pPr>
      <w:r w:rsidRPr="00FD090F">
        <w:rPr>
          <w:rFonts w:eastAsiaTheme="minorHAnsi"/>
          <w:color w:val="353535"/>
          <w:bdr w:val="none" w:sz="0" w:space="0" w:color="auto"/>
        </w:rPr>
        <w:t>Prescott, AZ</w:t>
      </w:r>
    </w:p>
    <w:p w14:paraId="231B4F9F" w14:textId="77777777" w:rsidR="00FD090F" w:rsidRPr="00FD090F" w:rsidRDefault="00FD090F" w:rsidP="006B51BB">
      <w:pPr>
        <w:rPr>
          <w:rFonts w:eastAsiaTheme="minorHAnsi"/>
          <w:color w:val="353535"/>
          <w:bdr w:val="none" w:sz="0" w:space="0" w:color="auto"/>
        </w:rPr>
      </w:pPr>
    </w:p>
    <w:p w14:paraId="2EA75393"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 Kevin Lawson, </w:t>
      </w:r>
    </w:p>
    <w:p w14:paraId="643DFD26"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Beacon UU Congregation</w:t>
      </w:r>
    </w:p>
    <w:p w14:paraId="39259756"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722B93BC"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0CCF76CE"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 Marianna </w:t>
      </w:r>
      <w:proofErr w:type="spellStart"/>
      <w:r w:rsidRPr="00FD090F">
        <w:rPr>
          <w:rFonts w:eastAsiaTheme="minorHAnsi"/>
          <w:bdr w:val="none" w:sz="0" w:space="0" w:color="auto"/>
        </w:rPr>
        <w:t>Gronek</w:t>
      </w:r>
      <w:proofErr w:type="spellEnd"/>
      <w:r w:rsidRPr="00FD090F">
        <w:rPr>
          <w:rFonts w:eastAsiaTheme="minorHAnsi"/>
          <w:bdr w:val="none" w:sz="0" w:space="0" w:color="auto"/>
        </w:rPr>
        <w:t xml:space="preserve">, </w:t>
      </w:r>
    </w:p>
    <w:p w14:paraId="0E0D78B5"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Epiphany Episcopal Church</w:t>
      </w:r>
    </w:p>
    <w:p w14:paraId="35DC7040"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64CB1F70"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5F8203DF"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Rabbi </w:t>
      </w:r>
      <w:proofErr w:type="spellStart"/>
      <w:r w:rsidRPr="00FD090F">
        <w:rPr>
          <w:rFonts w:eastAsiaTheme="minorHAnsi"/>
          <w:bdr w:val="none" w:sz="0" w:space="0" w:color="auto"/>
        </w:rPr>
        <w:t>Mindie</w:t>
      </w:r>
      <w:proofErr w:type="spellEnd"/>
      <w:r w:rsidRPr="00FD090F">
        <w:rPr>
          <w:rFonts w:eastAsiaTheme="minorHAnsi"/>
          <w:bdr w:val="none" w:sz="0" w:space="0" w:color="auto"/>
        </w:rPr>
        <w:t xml:space="preserve"> Snyder,</w:t>
      </w:r>
    </w:p>
    <w:p w14:paraId="19DB6957"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Congregation Lev Shalom</w:t>
      </w:r>
    </w:p>
    <w:p w14:paraId="1164F497"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6908115B"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758EBB5A"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 Ann Johnson, </w:t>
      </w:r>
    </w:p>
    <w:p w14:paraId="7FB67017"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St. Paul's Episcopal </w:t>
      </w:r>
    </w:p>
    <w:p w14:paraId="14F72110"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Winslow, AZ</w:t>
      </w:r>
    </w:p>
    <w:p w14:paraId="67BC1C48"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3695DC36" w14:textId="4D0CBE65"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Janet Braun</w:t>
      </w:r>
      <w:r w:rsidRPr="00FD090F">
        <w:rPr>
          <w:rFonts w:eastAsiaTheme="minorHAnsi"/>
          <w:bdr w:val="none" w:sz="0" w:space="0" w:color="auto"/>
        </w:rPr>
        <w:t xml:space="preserve"> </w:t>
      </w:r>
    </w:p>
    <w:p w14:paraId="2E2DC63B"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roofErr w:type="spellStart"/>
      <w:r w:rsidRPr="00FD090F">
        <w:rPr>
          <w:rFonts w:eastAsiaTheme="minorHAnsi"/>
          <w:bdr w:val="none" w:sz="0" w:space="0" w:color="auto"/>
        </w:rPr>
        <w:t>Bahai</w:t>
      </w:r>
      <w:proofErr w:type="spellEnd"/>
    </w:p>
    <w:p w14:paraId="2D1A8B45"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6E5D94A1"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171BD808"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Ted </w:t>
      </w:r>
      <w:proofErr w:type="spellStart"/>
      <w:r w:rsidRPr="00FD090F">
        <w:rPr>
          <w:rFonts w:eastAsiaTheme="minorHAnsi"/>
          <w:bdr w:val="none" w:sz="0" w:space="0" w:color="auto"/>
        </w:rPr>
        <w:t>Bordwell</w:t>
      </w:r>
      <w:proofErr w:type="spellEnd"/>
      <w:r w:rsidRPr="00FD090F">
        <w:rPr>
          <w:rFonts w:eastAsiaTheme="minorHAnsi"/>
          <w:bdr w:val="none" w:sz="0" w:space="0" w:color="auto"/>
        </w:rPr>
        <w:t xml:space="preserve">, </w:t>
      </w:r>
    </w:p>
    <w:p w14:paraId="223B61FB"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roofErr w:type="spellStart"/>
      <w:r w:rsidRPr="00FD090F">
        <w:rPr>
          <w:rFonts w:eastAsiaTheme="minorHAnsi"/>
          <w:bdr w:val="none" w:sz="0" w:space="0" w:color="auto"/>
        </w:rPr>
        <w:t>Bahai</w:t>
      </w:r>
      <w:proofErr w:type="spellEnd"/>
    </w:p>
    <w:p w14:paraId="5B2AA110"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0D71DC93"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6427AD3F" w14:textId="62C58EA0"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Francine </w:t>
      </w:r>
      <w:proofErr w:type="spellStart"/>
      <w:r w:rsidRPr="00FD090F">
        <w:rPr>
          <w:rFonts w:eastAsiaTheme="minorHAnsi"/>
          <w:bdr w:val="none" w:sz="0" w:space="0" w:color="auto"/>
        </w:rPr>
        <w:t>Loper</w:t>
      </w:r>
      <w:proofErr w:type="spellEnd"/>
      <w:r w:rsidRPr="00FD090F">
        <w:rPr>
          <w:rFonts w:eastAsiaTheme="minorHAnsi"/>
          <w:bdr w:val="none" w:sz="0" w:space="0" w:color="auto"/>
        </w:rPr>
        <w:t xml:space="preserve"> </w:t>
      </w:r>
    </w:p>
    <w:p w14:paraId="612E2C6A" w14:textId="31BDE0A4"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roofErr w:type="spellStart"/>
      <w:r w:rsidRPr="00FD090F">
        <w:rPr>
          <w:rFonts w:eastAsiaTheme="minorHAnsi"/>
          <w:bdr w:val="none" w:sz="0" w:space="0" w:color="auto"/>
        </w:rPr>
        <w:t>Bahai</w:t>
      </w:r>
      <w:proofErr w:type="spellEnd"/>
    </w:p>
    <w:p w14:paraId="436AD93E"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751CE73A"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70DF95C0" w14:textId="672621FD"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 </w:t>
      </w:r>
      <w:proofErr w:type="spellStart"/>
      <w:r w:rsidRPr="00FD090F">
        <w:rPr>
          <w:rFonts w:eastAsiaTheme="minorHAnsi"/>
          <w:bdr w:val="none" w:sz="0" w:space="0" w:color="auto"/>
        </w:rPr>
        <w:t>Penni</w:t>
      </w:r>
      <w:proofErr w:type="spellEnd"/>
      <w:r w:rsidRPr="00FD090F">
        <w:rPr>
          <w:rFonts w:eastAsiaTheme="minorHAnsi"/>
          <w:bdr w:val="none" w:sz="0" w:space="0" w:color="auto"/>
        </w:rPr>
        <w:t xml:space="preserve"> Honey</w:t>
      </w:r>
      <w:r w:rsidRPr="00FD090F">
        <w:rPr>
          <w:rFonts w:eastAsiaTheme="minorHAnsi"/>
          <w:bdr w:val="none" w:sz="0" w:space="0" w:color="auto"/>
        </w:rPr>
        <w:t xml:space="preserve"> </w:t>
      </w:r>
    </w:p>
    <w:p w14:paraId="4C80E65A" w14:textId="4B76EDC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Unity of Flagstaff</w:t>
      </w:r>
      <w:r w:rsidRPr="00FD090F">
        <w:rPr>
          <w:rFonts w:eastAsiaTheme="minorHAnsi"/>
          <w:bdr w:val="none" w:sz="0" w:space="0" w:color="auto"/>
        </w:rPr>
        <w:t xml:space="preserve"> </w:t>
      </w:r>
    </w:p>
    <w:p w14:paraId="0811F16D"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33679733"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282046A3"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 </w:t>
      </w:r>
      <w:proofErr w:type="spellStart"/>
      <w:r w:rsidRPr="00FD090F">
        <w:rPr>
          <w:rFonts w:eastAsiaTheme="minorHAnsi"/>
          <w:bdr w:val="none" w:sz="0" w:space="0" w:color="auto"/>
        </w:rPr>
        <w:t>Janetta</w:t>
      </w:r>
      <w:proofErr w:type="spellEnd"/>
      <w:r w:rsidRPr="00FD090F">
        <w:rPr>
          <w:rFonts w:eastAsiaTheme="minorHAnsi"/>
          <w:bdr w:val="none" w:sz="0" w:space="0" w:color="auto"/>
        </w:rPr>
        <w:t xml:space="preserve"> Beaumont</w:t>
      </w:r>
    </w:p>
    <w:p w14:paraId="79429D26"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Epiphany Episcopal</w:t>
      </w:r>
    </w:p>
    <w:p w14:paraId="0B93B504"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Flagstaff, AZ</w:t>
      </w:r>
    </w:p>
    <w:p w14:paraId="3C9417D2"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p>
    <w:p w14:paraId="1862A411"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 xml:space="preserve">Rev. Dr. Scott </w:t>
      </w:r>
      <w:proofErr w:type="spellStart"/>
      <w:r w:rsidRPr="00FD090F">
        <w:rPr>
          <w:rFonts w:eastAsiaTheme="minorHAnsi"/>
          <w:bdr w:val="none" w:sz="0" w:space="0" w:color="auto"/>
        </w:rPr>
        <w:t>Deasy</w:t>
      </w:r>
      <w:proofErr w:type="spellEnd"/>
    </w:p>
    <w:p w14:paraId="1B3CCC50" w14:textId="77777777" w:rsidR="00FD090F" w:rsidRPr="00FD090F" w:rsidRDefault="00FD090F" w:rsidP="00FD09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FD090F">
        <w:rPr>
          <w:rFonts w:eastAsiaTheme="minorHAnsi"/>
          <w:bdr w:val="none" w:sz="0" w:space="0" w:color="auto"/>
        </w:rPr>
        <w:t>Epiphany Episcopal</w:t>
      </w:r>
    </w:p>
    <w:p w14:paraId="69CA3B82" w14:textId="0676CC05" w:rsidR="00FD090F" w:rsidRDefault="00FD090F" w:rsidP="00FD090F">
      <w:pPr>
        <w:rPr>
          <w:rFonts w:eastAsiaTheme="minorHAnsi"/>
          <w:bdr w:val="none" w:sz="0" w:space="0" w:color="auto"/>
        </w:rPr>
      </w:pPr>
      <w:r w:rsidRPr="00FD090F">
        <w:rPr>
          <w:rFonts w:eastAsiaTheme="minorHAnsi"/>
          <w:bdr w:val="none" w:sz="0" w:space="0" w:color="auto"/>
        </w:rPr>
        <w:t>Flagstaff, AZ</w:t>
      </w:r>
    </w:p>
    <w:p w14:paraId="7CF10812" w14:textId="77777777" w:rsidR="00FD090F" w:rsidRDefault="00FD090F" w:rsidP="00FD090F">
      <w:pPr>
        <w:rPr>
          <w:rFonts w:eastAsiaTheme="minorHAnsi"/>
          <w:bdr w:val="none" w:sz="0" w:space="0" w:color="auto"/>
        </w:rPr>
      </w:pPr>
    </w:p>
    <w:p w14:paraId="629E7CED" w14:textId="77777777" w:rsidR="00A6536B" w:rsidRDefault="00FD090F" w:rsidP="00FD090F">
      <w:pPr>
        <w:rPr>
          <w:rFonts w:eastAsiaTheme="minorHAnsi"/>
          <w:bdr w:val="none" w:sz="0" w:space="0" w:color="auto"/>
        </w:rPr>
      </w:pPr>
      <w:r w:rsidRPr="0045287B">
        <w:rPr>
          <w:rFonts w:eastAsiaTheme="minorHAnsi"/>
          <w:bdr w:val="none" w:sz="0" w:space="0" w:color="auto"/>
        </w:rPr>
        <w:t>Sarah King</w:t>
      </w:r>
    </w:p>
    <w:p w14:paraId="4741D645" w14:textId="77777777" w:rsidR="00A6536B" w:rsidRDefault="00A6536B" w:rsidP="00FD090F">
      <w:pPr>
        <w:rPr>
          <w:rFonts w:eastAsiaTheme="minorHAnsi"/>
          <w:bdr w:val="none" w:sz="0" w:space="0" w:color="auto"/>
        </w:rPr>
      </w:pPr>
      <w:r>
        <w:rPr>
          <w:rFonts w:eastAsiaTheme="minorHAnsi"/>
          <w:bdr w:val="none" w:sz="0" w:space="0" w:color="auto"/>
        </w:rPr>
        <w:t>Former chair of Arizona Faith Network Earth Care Commission</w:t>
      </w:r>
    </w:p>
    <w:p w14:paraId="45CFA382" w14:textId="3FBF2408" w:rsidR="00FD090F" w:rsidRPr="0045287B" w:rsidRDefault="00A6536B" w:rsidP="00FD090F">
      <w:r>
        <w:rPr>
          <w:rFonts w:eastAsiaTheme="minorHAnsi"/>
          <w:bdr w:val="none" w:sz="0" w:space="0" w:color="auto"/>
        </w:rPr>
        <w:t>Phoenix, AZ</w:t>
      </w:r>
      <w:r w:rsidR="00FD090F" w:rsidRPr="0045287B">
        <w:rPr>
          <w:rFonts w:eastAsiaTheme="minorHAnsi"/>
          <w:bdr w:val="none" w:sz="0" w:space="0" w:color="auto"/>
        </w:rPr>
        <w:br/>
      </w:r>
    </w:p>
    <w:p w14:paraId="1F68565E" w14:textId="77777777" w:rsidR="0045287B" w:rsidRPr="0045287B" w:rsidRDefault="0045287B" w:rsidP="004528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45287B">
        <w:rPr>
          <w:rFonts w:eastAsiaTheme="minorHAnsi"/>
          <w:bdr w:val="none" w:sz="0" w:space="0" w:color="auto"/>
        </w:rPr>
        <w:t>Reverend Jessica Goad</w:t>
      </w:r>
    </w:p>
    <w:p w14:paraId="00C61591" w14:textId="77777777" w:rsidR="0045287B" w:rsidRPr="0045287B" w:rsidRDefault="0045287B" w:rsidP="004528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rPr>
      </w:pPr>
      <w:r w:rsidRPr="0045287B">
        <w:rPr>
          <w:rFonts w:eastAsiaTheme="minorHAnsi"/>
          <w:bdr w:val="none" w:sz="0" w:space="0" w:color="auto"/>
        </w:rPr>
        <w:t>Flagstaff Federated Community Church</w:t>
      </w:r>
    </w:p>
    <w:p w14:paraId="3E38C4E9" w14:textId="4A35FEBE" w:rsidR="0045287B" w:rsidRPr="0045287B" w:rsidRDefault="0045287B" w:rsidP="0045287B">
      <w:r w:rsidRPr="0045287B">
        <w:rPr>
          <w:rFonts w:eastAsiaTheme="minorHAnsi"/>
          <w:bdr w:val="none" w:sz="0" w:space="0" w:color="auto"/>
        </w:rPr>
        <w:t>Flagstaff, AZ</w:t>
      </w:r>
      <w:bookmarkStart w:id="0" w:name="_GoBack"/>
      <w:bookmarkEnd w:id="0"/>
    </w:p>
    <w:sectPr w:rsidR="0045287B" w:rsidRPr="0045287B" w:rsidSect="00A9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30"/>
    <w:rsid w:val="0045287B"/>
    <w:rsid w:val="00521E5B"/>
    <w:rsid w:val="00590086"/>
    <w:rsid w:val="005B6424"/>
    <w:rsid w:val="00624CB7"/>
    <w:rsid w:val="00683876"/>
    <w:rsid w:val="006B51BB"/>
    <w:rsid w:val="007520F6"/>
    <w:rsid w:val="007C574A"/>
    <w:rsid w:val="008C4486"/>
    <w:rsid w:val="00A34F99"/>
    <w:rsid w:val="00A6536B"/>
    <w:rsid w:val="00A91C7E"/>
    <w:rsid w:val="00BA6F3F"/>
    <w:rsid w:val="00CD0CDF"/>
    <w:rsid w:val="00E058D8"/>
    <w:rsid w:val="00E62430"/>
    <w:rsid w:val="00F57D19"/>
    <w:rsid w:val="00F71408"/>
    <w:rsid w:val="00FD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A34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6243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624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513</Words>
  <Characters>2715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8</cp:revision>
  <dcterms:created xsi:type="dcterms:W3CDTF">2018-06-27T17:23:00Z</dcterms:created>
  <dcterms:modified xsi:type="dcterms:W3CDTF">2018-11-12T16:08:00Z</dcterms:modified>
</cp:coreProperties>
</file>